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16AB1F7C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Module 1.</w:t>
            </w:r>
            <w:r w:rsidR="00CE49BD">
              <w:rPr>
                <w:bCs/>
                <w:sz w:val="28"/>
              </w:rPr>
              <w:t>6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14C5AC07" w:rsidR="00947D25" w:rsidRPr="00C87721" w:rsidRDefault="00CE49BD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The Word of God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7052F435" w14:textId="77777777" w:rsidR="00CE49BD" w:rsidRDefault="00CE49BD" w:rsidP="00CE49BD">
      <w:pPr>
        <w:rPr>
          <w:b/>
          <w:bCs/>
          <w:spacing w:val="1"/>
        </w:rPr>
      </w:pPr>
      <w:r w:rsidRPr="00CE49BD">
        <w:rPr>
          <w:b/>
          <w:bCs/>
        </w:rPr>
        <w:t>Write an essay of two pages typed or three written on the creative power of God’s Word:</w:t>
      </w:r>
      <w:r w:rsidRPr="00CE49BD">
        <w:rPr>
          <w:b/>
          <w:bCs/>
          <w:spacing w:val="1"/>
        </w:rPr>
        <w:t xml:space="preserve"> </w:t>
      </w:r>
    </w:p>
    <w:p w14:paraId="23388EB5" w14:textId="77777777" w:rsidR="00CE49BD" w:rsidRDefault="00CE49BD" w:rsidP="00CE49BD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T</w:t>
      </w:r>
      <w:r w:rsidRPr="00CE49BD">
        <w:rPr>
          <w:b/>
          <w:bCs/>
        </w:rPr>
        <w:t>he role of the Word in creation</w:t>
      </w:r>
    </w:p>
    <w:p w14:paraId="31D45A82" w14:textId="77777777" w:rsidR="00CE49BD" w:rsidRDefault="00CE49BD" w:rsidP="00CE49BD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T</w:t>
      </w:r>
      <w:r w:rsidRPr="00CE49BD">
        <w:rPr>
          <w:b/>
          <w:bCs/>
        </w:rPr>
        <w:t xml:space="preserve">he healing words that Jesus spoke and </w:t>
      </w:r>
    </w:p>
    <w:p w14:paraId="0FCF15A6" w14:textId="2B8B98E5" w:rsidR="00CE49BD" w:rsidRDefault="00CE49BD" w:rsidP="00CE49BD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T</w:t>
      </w:r>
      <w:r w:rsidRPr="00CE49BD">
        <w:rPr>
          <w:b/>
          <w:bCs/>
        </w:rPr>
        <w:t>he power of the believer’s</w:t>
      </w:r>
      <w:r w:rsidRPr="00CE49BD">
        <w:rPr>
          <w:b/>
          <w:bCs/>
          <w:spacing w:val="1"/>
        </w:rPr>
        <w:t xml:space="preserve"> </w:t>
      </w:r>
      <w:r w:rsidRPr="00CE49BD">
        <w:rPr>
          <w:b/>
          <w:bCs/>
        </w:rPr>
        <w:t>words.</w:t>
      </w:r>
    </w:p>
    <w:p w14:paraId="257545D9" w14:textId="77777777" w:rsidR="00CE49BD" w:rsidRPr="00CE49BD" w:rsidRDefault="00CE49BD" w:rsidP="00CE49BD">
      <w:pPr>
        <w:pStyle w:val="ListParagraph"/>
        <w:rPr>
          <w:b/>
          <w:bCs/>
        </w:rPr>
      </w:pPr>
    </w:p>
    <w:p w14:paraId="3A6573FA" w14:textId="08EF0951" w:rsidR="00F320CF" w:rsidRPr="00CE49BD" w:rsidRDefault="00CE49BD" w:rsidP="00046454">
      <w:pPr>
        <w:rPr>
          <w:rFonts w:cstheme="minorHAnsi"/>
          <w:b/>
          <w:bCs/>
          <w:color w:val="00B0F0"/>
          <w:sz w:val="24"/>
          <w:szCs w:val="24"/>
        </w:rPr>
      </w:pPr>
      <w:r w:rsidRPr="00CE49BD">
        <w:rPr>
          <w:rFonts w:cstheme="minorHAnsi"/>
          <w:b/>
          <w:bCs/>
          <w:color w:val="00B0F0"/>
          <w:sz w:val="24"/>
          <w:szCs w:val="24"/>
        </w:rPr>
        <w:t>Example</w:t>
      </w:r>
    </w:p>
    <w:p w14:paraId="55452830" w14:textId="0068A2DD" w:rsidR="00CE49BD" w:rsidRPr="00CE49BD" w:rsidRDefault="00CE49BD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CE49BD">
        <w:rPr>
          <w:rFonts w:cstheme="minorHAnsi"/>
          <w:b/>
          <w:bCs/>
          <w:sz w:val="24"/>
          <w:szCs w:val="24"/>
          <w:u w:val="single"/>
        </w:rPr>
        <w:t>Introduction</w:t>
      </w:r>
    </w:p>
    <w:p w14:paraId="414BD68B" w14:textId="58F8EB40" w:rsidR="00CE49BD" w:rsidRDefault="00CE49BD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paragraph</w:t>
      </w:r>
    </w:p>
    <w:p w14:paraId="6065CD3D" w14:textId="3C7F98F1" w:rsidR="00CE49BD" w:rsidRDefault="00CE49BD" w:rsidP="00046454">
      <w:pPr>
        <w:rPr>
          <w:rFonts w:cstheme="minorHAnsi"/>
          <w:sz w:val="24"/>
          <w:szCs w:val="24"/>
        </w:rPr>
      </w:pPr>
    </w:p>
    <w:p w14:paraId="061B3217" w14:textId="52743B73" w:rsidR="00CE49BD" w:rsidRPr="00CE49BD" w:rsidRDefault="00CE49BD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CE49BD">
        <w:rPr>
          <w:rFonts w:cstheme="minorHAnsi"/>
          <w:b/>
          <w:bCs/>
          <w:sz w:val="24"/>
          <w:szCs w:val="24"/>
          <w:u w:val="single"/>
        </w:rPr>
        <w:t>Body</w:t>
      </w:r>
    </w:p>
    <w:p w14:paraId="0204FD96" w14:textId="7F4AB200" w:rsidR="00CE49BD" w:rsidRPr="00CE49BD" w:rsidRDefault="00CE49BD" w:rsidP="00046454">
      <w:pPr>
        <w:rPr>
          <w:rFonts w:cstheme="minorHAnsi"/>
          <w:b/>
          <w:bCs/>
          <w:sz w:val="24"/>
          <w:szCs w:val="24"/>
        </w:rPr>
      </w:pPr>
      <w:r w:rsidRPr="00CE49BD">
        <w:rPr>
          <w:rFonts w:cstheme="minorHAnsi"/>
          <w:b/>
          <w:bCs/>
          <w:sz w:val="24"/>
          <w:szCs w:val="24"/>
        </w:rPr>
        <w:t xml:space="preserve">The </w:t>
      </w:r>
      <w:r>
        <w:rPr>
          <w:rFonts w:cstheme="minorHAnsi"/>
          <w:b/>
          <w:bCs/>
          <w:sz w:val="24"/>
          <w:szCs w:val="24"/>
        </w:rPr>
        <w:t>r</w:t>
      </w:r>
      <w:r w:rsidRPr="00CE49BD">
        <w:rPr>
          <w:rFonts w:cstheme="minorHAnsi"/>
          <w:b/>
          <w:bCs/>
          <w:sz w:val="24"/>
          <w:szCs w:val="24"/>
        </w:rPr>
        <w:t xml:space="preserve">ole of the </w:t>
      </w:r>
      <w:r>
        <w:rPr>
          <w:rFonts w:cstheme="minorHAnsi"/>
          <w:b/>
          <w:bCs/>
          <w:sz w:val="24"/>
          <w:szCs w:val="24"/>
        </w:rPr>
        <w:t>w</w:t>
      </w:r>
      <w:r w:rsidRPr="00CE49BD">
        <w:rPr>
          <w:rFonts w:cstheme="minorHAnsi"/>
          <w:b/>
          <w:bCs/>
          <w:sz w:val="24"/>
          <w:szCs w:val="24"/>
        </w:rPr>
        <w:t>ord in creation:</w:t>
      </w:r>
    </w:p>
    <w:p w14:paraId="053856B8" w14:textId="1D27A25D" w:rsidR="00CE49BD" w:rsidRDefault="00CE49BD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148C940B" w14:textId="70181DB2" w:rsidR="00CE49BD" w:rsidRDefault="00CE49BD" w:rsidP="00046454">
      <w:pPr>
        <w:rPr>
          <w:rFonts w:cstheme="minorHAnsi"/>
          <w:sz w:val="24"/>
          <w:szCs w:val="24"/>
        </w:rPr>
      </w:pPr>
    </w:p>
    <w:p w14:paraId="68381C3D" w14:textId="6F9BB75A" w:rsidR="00CE49BD" w:rsidRPr="00CE49BD" w:rsidRDefault="00CE49BD" w:rsidP="00046454">
      <w:pPr>
        <w:rPr>
          <w:rFonts w:cstheme="minorHAnsi"/>
          <w:b/>
          <w:bCs/>
          <w:sz w:val="24"/>
          <w:szCs w:val="24"/>
        </w:rPr>
      </w:pPr>
      <w:r w:rsidRPr="00CE49BD">
        <w:rPr>
          <w:rFonts w:cstheme="minorHAnsi"/>
          <w:b/>
          <w:bCs/>
          <w:sz w:val="24"/>
          <w:szCs w:val="24"/>
        </w:rPr>
        <w:t>The healing words that Jesus spoke</w:t>
      </w:r>
      <w:r>
        <w:rPr>
          <w:rFonts w:cstheme="minorHAnsi"/>
          <w:b/>
          <w:bCs/>
          <w:sz w:val="24"/>
          <w:szCs w:val="24"/>
        </w:rPr>
        <w:t>:</w:t>
      </w:r>
    </w:p>
    <w:p w14:paraId="361C6208" w14:textId="6AF9794E" w:rsidR="00CE49BD" w:rsidRDefault="00CE49BD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7FAFA0E4" w14:textId="0FBC38E7" w:rsidR="00CE49BD" w:rsidRDefault="00CE49BD" w:rsidP="00046454">
      <w:pPr>
        <w:rPr>
          <w:rFonts w:cstheme="minorHAnsi"/>
          <w:sz w:val="24"/>
          <w:szCs w:val="24"/>
        </w:rPr>
      </w:pPr>
    </w:p>
    <w:p w14:paraId="42DFA2F3" w14:textId="013B13D3" w:rsidR="00CE49BD" w:rsidRPr="00CE49BD" w:rsidRDefault="00CE49BD" w:rsidP="00046454">
      <w:pPr>
        <w:rPr>
          <w:rFonts w:cstheme="minorHAnsi"/>
          <w:b/>
          <w:bCs/>
          <w:sz w:val="24"/>
          <w:szCs w:val="24"/>
        </w:rPr>
      </w:pPr>
      <w:r w:rsidRPr="00CE49BD">
        <w:rPr>
          <w:rFonts w:cstheme="minorHAnsi"/>
          <w:b/>
          <w:bCs/>
          <w:sz w:val="24"/>
          <w:szCs w:val="24"/>
        </w:rPr>
        <w:t>The power of the believer’s words</w:t>
      </w:r>
      <w:r>
        <w:rPr>
          <w:rFonts w:cstheme="minorHAnsi"/>
          <w:b/>
          <w:bCs/>
          <w:sz w:val="24"/>
          <w:szCs w:val="24"/>
        </w:rPr>
        <w:t>:</w:t>
      </w:r>
    </w:p>
    <w:p w14:paraId="5571FB34" w14:textId="3B645820" w:rsidR="00CE49BD" w:rsidRDefault="00CE49BD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139590CE" w14:textId="6BE0E5C2" w:rsidR="00CE49BD" w:rsidRDefault="00CE49BD" w:rsidP="00046454">
      <w:pPr>
        <w:rPr>
          <w:rFonts w:cstheme="minorHAnsi"/>
          <w:sz w:val="24"/>
          <w:szCs w:val="24"/>
        </w:rPr>
      </w:pPr>
    </w:p>
    <w:p w14:paraId="2DDB22C9" w14:textId="501994A7" w:rsidR="00CE49BD" w:rsidRPr="00CE49BD" w:rsidRDefault="00CE49BD" w:rsidP="00046454">
      <w:pPr>
        <w:rPr>
          <w:rFonts w:cstheme="minorHAnsi"/>
          <w:b/>
          <w:bCs/>
          <w:sz w:val="24"/>
          <w:szCs w:val="24"/>
          <w:u w:val="single"/>
        </w:rPr>
      </w:pPr>
      <w:r w:rsidRPr="00CE49BD">
        <w:rPr>
          <w:rFonts w:cstheme="minorHAnsi"/>
          <w:b/>
          <w:bCs/>
          <w:sz w:val="24"/>
          <w:szCs w:val="24"/>
          <w:u w:val="single"/>
        </w:rPr>
        <w:t>Conclusion</w:t>
      </w:r>
    </w:p>
    <w:p w14:paraId="65518AC7" w14:textId="2CD80986" w:rsidR="00CE49BD" w:rsidRDefault="00CE49BD" w:rsidP="0004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paragraph</w:t>
      </w:r>
    </w:p>
    <w:p w14:paraId="4F423F2A" w14:textId="77777777" w:rsidR="00CE49BD" w:rsidRDefault="00CE49BD" w:rsidP="00046454">
      <w:pPr>
        <w:rPr>
          <w:rFonts w:cstheme="minorHAnsi"/>
          <w:sz w:val="24"/>
          <w:szCs w:val="24"/>
        </w:rPr>
      </w:pPr>
    </w:p>
    <w:p w14:paraId="0FEA5FD0" w14:textId="05F63BB7" w:rsidR="007E11D7" w:rsidRDefault="007E11D7" w:rsidP="00046454">
      <w:pPr>
        <w:rPr>
          <w:rFonts w:cstheme="minorHAnsi"/>
          <w:sz w:val="24"/>
          <w:szCs w:val="24"/>
        </w:rPr>
      </w:pPr>
    </w:p>
    <w:p w14:paraId="1E9ECF40" w14:textId="6B5EAC72" w:rsidR="007E11D7" w:rsidRPr="009E024E" w:rsidRDefault="007E11D7" w:rsidP="009E024E">
      <w:pPr>
        <w:rPr>
          <w:rFonts w:cstheme="minorHAnsi"/>
          <w:sz w:val="24"/>
          <w:szCs w:val="24"/>
        </w:rPr>
      </w:pPr>
    </w:p>
    <w:sectPr w:rsidR="007E11D7" w:rsidRPr="009E024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AC82" w14:textId="77777777" w:rsidR="00725244" w:rsidRDefault="00725244" w:rsidP="000C00DC">
      <w:pPr>
        <w:spacing w:after="0" w:line="240" w:lineRule="auto"/>
      </w:pPr>
      <w:r>
        <w:separator/>
      </w:r>
    </w:p>
  </w:endnote>
  <w:endnote w:type="continuationSeparator" w:id="0">
    <w:p w14:paraId="0783AC38" w14:textId="77777777" w:rsidR="00725244" w:rsidRDefault="00725244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7A8C" w14:textId="77777777" w:rsidR="00725244" w:rsidRDefault="00725244" w:rsidP="000C00DC">
      <w:pPr>
        <w:spacing w:after="0" w:line="240" w:lineRule="auto"/>
      </w:pPr>
      <w:r>
        <w:separator/>
      </w:r>
    </w:p>
  </w:footnote>
  <w:footnote w:type="continuationSeparator" w:id="0">
    <w:p w14:paraId="55C460FF" w14:textId="77777777" w:rsidR="00725244" w:rsidRDefault="00725244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F059D"/>
    <w:multiLevelType w:val="hybridMultilevel"/>
    <w:tmpl w:val="1F9C1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7"/>
  </w:num>
  <w:num w:numId="3">
    <w:abstractNumId w:val="5"/>
  </w:num>
  <w:num w:numId="4">
    <w:abstractNumId w:val="9"/>
  </w:num>
  <w:num w:numId="5">
    <w:abstractNumId w:val="6"/>
  </w:num>
  <w:num w:numId="6">
    <w:abstractNumId w:val="38"/>
  </w:num>
  <w:num w:numId="7">
    <w:abstractNumId w:val="2"/>
  </w:num>
  <w:num w:numId="8">
    <w:abstractNumId w:val="13"/>
  </w:num>
  <w:num w:numId="9">
    <w:abstractNumId w:val="24"/>
  </w:num>
  <w:num w:numId="10">
    <w:abstractNumId w:val="11"/>
  </w:num>
  <w:num w:numId="11">
    <w:abstractNumId w:val="14"/>
  </w:num>
  <w:num w:numId="12">
    <w:abstractNumId w:val="29"/>
  </w:num>
  <w:num w:numId="13">
    <w:abstractNumId w:val="39"/>
  </w:num>
  <w:num w:numId="14">
    <w:abstractNumId w:val="31"/>
  </w:num>
  <w:num w:numId="15">
    <w:abstractNumId w:val="27"/>
  </w:num>
  <w:num w:numId="16">
    <w:abstractNumId w:val="12"/>
  </w:num>
  <w:num w:numId="17">
    <w:abstractNumId w:val="22"/>
  </w:num>
  <w:num w:numId="18">
    <w:abstractNumId w:val="8"/>
  </w:num>
  <w:num w:numId="19">
    <w:abstractNumId w:val="21"/>
  </w:num>
  <w:num w:numId="20">
    <w:abstractNumId w:val="40"/>
  </w:num>
  <w:num w:numId="21">
    <w:abstractNumId w:val="34"/>
  </w:num>
  <w:num w:numId="22">
    <w:abstractNumId w:val="32"/>
  </w:num>
  <w:num w:numId="23">
    <w:abstractNumId w:val="0"/>
  </w:num>
  <w:num w:numId="24">
    <w:abstractNumId w:val="25"/>
  </w:num>
  <w:num w:numId="25">
    <w:abstractNumId w:val="18"/>
  </w:num>
  <w:num w:numId="26">
    <w:abstractNumId w:val="15"/>
  </w:num>
  <w:num w:numId="27">
    <w:abstractNumId w:val="26"/>
  </w:num>
  <w:num w:numId="28">
    <w:abstractNumId w:val="36"/>
  </w:num>
  <w:num w:numId="29">
    <w:abstractNumId w:val="23"/>
  </w:num>
  <w:num w:numId="30">
    <w:abstractNumId w:val="28"/>
  </w:num>
  <w:num w:numId="31">
    <w:abstractNumId w:val="10"/>
  </w:num>
  <w:num w:numId="32">
    <w:abstractNumId w:val="30"/>
  </w:num>
  <w:num w:numId="33">
    <w:abstractNumId w:val="4"/>
  </w:num>
  <w:num w:numId="34">
    <w:abstractNumId w:val="3"/>
  </w:num>
  <w:num w:numId="35">
    <w:abstractNumId w:val="7"/>
  </w:num>
  <w:num w:numId="36">
    <w:abstractNumId w:val="35"/>
  </w:num>
  <w:num w:numId="37">
    <w:abstractNumId w:val="20"/>
  </w:num>
  <w:num w:numId="38">
    <w:abstractNumId w:val="16"/>
  </w:num>
  <w:num w:numId="39">
    <w:abstractNumId w:val="17"/>
  </w:num>
  <w:num w:numId="40">
    <w:abstractNumId w:val="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616F8"/>
    <w:rsid w:val="00191A7D"/>
    <w:rsid w:val="00194B52"/>
    <w:rsid w:val="003F1F39"/>
    <w:rsid w:val="004563F7"/>
    <w:rsid w:val="004A79D5"/>
    <w:rsid w:val="00513890"/>
    <w:rsid w:val="005918D2"/>
    <w:rsid w:val="00605B1A"/>
    <w:rsid w:val="00707E8A"/>
    <w:rsid w:val="00725244"/>
    <w:rsid w:val="00757DB9"/>
    <w:rsid w:val="007723BE"/>
    <w:rsid w:val="00792E86"/>
    <w:rsid w:val="007E11D7"/>
    <w:rsid w:val="00881C14"/>
    <w:rsid w:val="00903419"/>
    <w:rsid w:val="00947D25"/>
    <w:rsid w:val="009E024E"/>
    <w:rsid w:val="009F7307"/>
    <w:rsid w:val="00A4310D"/>
    <w:rsid w:val="00AC0E5B"/>
    <w:rsid w:val="00B07DF6"/>
    <w:rsid w:val="00C23F55"/>
    <w:rsid w:val="00C87721"/>
    <w:rsid w:val="00CE49BD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12</cp:revision>
  <cp:lastPrinted>2021-12-14T10:14:00Z</cp:lastPrinted>
  <dcterms:created xsi:type="dcterms:W3CDTF">2021-10-25T12:17:00Z</dcterms:created>
  <dcterms:modified xsi:type="dcterms:W3CDTF">2022-02-21T07:14:00Z</dcterms:modified>
</cp:coreProperties>
</file>